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0" w:after="0"/>
      </w:pPr>
    </w:p>
    <w:p>
      <w:pPr>
        <w:spacing w:before="1600" w:after="120"/>
        <w:jc w:val="center"/>
      </w:pPr>
      <w:r>
        <w:rPr>
          <w:b/>
          <w:color w:val="1A1A2E"/>
          <w:sz w:val="64"/>
        </w:rPr>
        <w:t>EVEREST MENTORING</w:t>
      </w:r>
    </w:p>
    <w:p>
      <w:pPr>
        <w:spacing w:before="160" w:after="120"/>
        <w:jc w:val="center"/>
      </w:pPr>
      <w:r>
        <w:rPr>
          <w:b w:val="0"/>
          <w:color w:val="1A1A2E"/>
          <w:sz w:val="32"/>
        </w:rPr>
        <w:t>Mentoria Medica de Alto Desempenho</w:t>
      </w:r>
    </w:p>
    <w:p>
      <w:pPr>
        <w:spacing w:before="400" w:after="400"/>
        <w:jc w:val="center"/>
        <w:pBdr>
          <w:bottom w:val="single" w:sz="8" w:space="8" w:color="1A1A2E"/>
        </w:pBdr>
      </w:pPr>
    </w:p>
    <w:p>
      <w:pPr>
        <w:spacing w:before="600" w:after="120"/>
        <w:jc w:val="center"/>
      </w:pPr>
      <w:r>
        <w:rPr>
          <w:b/>
          <w:color w:val="1A1A2E"/>
          <w:sz w:val="40"/>
        </w:rPr>
        <w:t>PROPOSTA COMERCIAL</w:t>
      </w:r>
    </w:p>
    <w:p>
      <w:pPr>
        <w:spacing w:before="800" w:after="120"/>
        <w:jc w:val="center"/>
      </w:pPr>
      <w:r>
        <w:rPr>
          <w:b w:val="0"/>
          <w:color w:val="888888"/>
          <w:sz w:val="22"/>
        </w:rPr>
        <w:t>Preparada exclusivamente para</w:t>
      </w:r>
    </w:p>
    <w:p>
      <w:pPr>
        <w:spacing w:before="80" w:after="120"/>
        <w:jc w:val="center"/>
      </w:pPr>
      <w:r>
        <w:rPr>
          <w:b/>
          <w:color w:val="1A1A2E"/>
          <w:sz w:val="28"/>
        </w:rPr>
        <w:t>[NOME DO MEDICO]</w:t>
      </w:r>
    </w:p>
    <w:p>
      <w:pPr>
        <w:spacing w:before="400" w:after="120"/>
        <w:jc w:val="center"/>
      </w:pPr>
      <w:r>
        <w:rPr>
          <w:b w:val="0"/>
          <w:color w:val="888888"/>
          <w:sz w:val="22"/>
        </w:rPr>
        <w:t>[DATA]</w:t>
      </w:r>
    </w:p>
    <w:p>
      <w:pPr>
        <w:spacing w:before="1200" w:after="120"/>
        <w:jc w:val="center"/>
      </w:pPr>
      <w:r>
        <w:rPr>
          <w:b w:val="0"/>
          <w:color w:val="888888"/>
          <w:sz w:val="20"/>
        </w:rPr>
        <w:t>Dr. Dennis Salles | Everest Mentoring</w:t>
      </w:r>
    </w:p>
    <w:p>
      <w:pPr>
        <w:spacing w:before="400" w:after="120"/>
        <w:jc w:val="center"/>
      </w:pPr>
      <w:r>
        <w:rPr>
          <w:b w:val="0"/>
          <w:color w:val="AAAAAA"/>
          <w:sz w:val="18"/>
        </w:rPr>
        <w:t>Documento confidencial</w:t>
      </w:r>
    </w:p>
    <w:p>
      <w:r>
        <w:br w:type="page"/>
      </w:r>
    </w:p>
    <w:p>
      <w:pPr>
        <w:spacing w:before="0" w:after="240"/>
        <w:jc w:val="left"/>
        <w:pBdr>
          <w:bottom w:val="single" w:sz="4" w:space="4" w:color="1A1A2E"/>
        </w:pBdr>
      </w:pPr>
      <w:r>
        <w:rPr>
          <w:b/>
          <w:color w:val="1A1A2E"/>
          <w:sz w:val="36"/>
        </w:rPr>
        <w:t>Voce domina a clinica. Mas e o consultorio?</w:t>
      </w:r>
    </w:p>
    <w:p>
      <w:pPr>
        <w:spacing w:after="160"/>
        <w:jc w:val="both"/>
      </w:pPr>
      <w:r>
        <w:rPr>
          <w:color w:val="555555"/>
          <w:sz w:val="22"/>
        </w:rPr>
        <w:t>Voce passou anos estudando medicina. Fez residencia, pos-graduacao, congressos. Sabe diagnosticar, prescrever, acompanhar. Seus pacientes confiam em voce e os resultados clinicos sao bons.</w:t>
      </w:r>
    </w:p>
    <w:p>
      <w:pPr>
        <w:spacing w:after="160"/>
        <w:jc w:val="both"/>
      </w:pPr>
      <w:r>
        <w:rPr>
          <w:color w:val="555555"/>
          <w:sz w:val="22"/>
        </w:rPr>
        <w:t>Mas quando olha pro consultorio como negocio, a historia e outra.</w:t>
      </w:r>
    </w:p>
    <w:p>
      <w:pPr>
        <w:spacing w:after="160"/>
        <w:jc w:val="both"/>
      </w:pPr>
      <w:r>
        <w:rPr>
          <w:color w:val="555555"/>
          <w:sz w:val="22"/>
        </w:rPr>
        <w:t>A agenda depende de indicacao — quando vem, vem. Quando nao vem, voce espera. O faturamento e uma montanha-russa que segue o humor do mercado, nao o seu esforco. Voce sabe que poderia cobrar mais, mas nao sabe exatamente quanto, nem como justificar pro paciente.</w:t>
      </w:r>
    </w:p>
    <w:p>
      <w:pPr>
        <w:spacing w:after="160"/>
        <w:jc w:val="both"/>
      </w:pPr>
      <w:r>
        <w:rPr>
          <w:color w:val="555555"/>
          <w:sz w:val="22"/>
        </w:rPr>
        <w:t>Voce nunca aprendeu a: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Precificar</w:t>
      </w:r>
      <w:r>
        <w:rPr>
          <w:color w:val="555555"/>
          <w:sz w:val="22"/>
        </w:rPr>
        <w:t xml:space="preserve"> consultas e procedimentos de forma estrategica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Criar pacotes de acompanhamento</w:t>
      </w:r>
      <w:r>
        <w:rPr>
          <w:color w:val="555555"/>
          <w:sz w:val="22"/>
        </w:rPr>
        <w:t xml:space="preserve"> que gerem receita recorrente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Posicionar</w:t>
      </w:r>
      <w:r>
        <w:rPr>
          <w:color w:val="555555"/>
          <w:sz w:val="22"/>
        </w:rPr>
        <w:t xml:space="preserve"> seu consultorio para atrair pacientes de ticket alto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Estruturar</w:t>
      </w:r>
      <w:r>
        <w:rPr>
          <w:color w:val="555555"/>
          <w:sz w:val="22"/>
        </w:rPr>
        <w:t xml:space="preserve"> um modelo de negocio que funcione sem voce estar presente 100% do tempo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Vender</w:t>
      </w:r>
      <w:r>
        <w:rPr>
          <w:color w:val="555555"/>
          <w:sz w:val="22"/>
        </w:rPr>
        <w:t xml:space="preserve"> sem parecer vendedor — com autoridade e naturalidade</w:t>
      </w:r>
    </w:p>
    <w:p>
      <w:pPr>
        <w:spacing w:after="160"/>
        <w:jc w:val="both"/>
      </w:pPr>
      <w:r>
        <w:rPr>
          <w:color w:val="555555"/>
          <w:sz w:val="22"/>
        </w:rPr>
        <w:t>Isso nao e culpa sua. A faculdade de medicina nao ensina nada disso. Mas o resultado e que voce trabalha mais do que deveria, ganha menos do que poderia, e sente que falta algo pra chegar no proximo nivel.</w:t>
      </w:r>
    </w:p>
    <w:p>
      <w:pPr>
        <w:spacing w:before="240" w:after="240"/>
        <w:jc w:val="center"/>
        <w:shd w:val="clear" w:color="auto" w:fill="FFF3E0"/>
        <w:pBdr>
          <w:top w:val="single" w:sz="4" w:space="6" w:color="E65100"/>
          <w:bottom w:val="single" w:sz="4" w:space="6" w:color="E65100"/>
          <w:left w:val="single" w:sz="4" w:space="6" w:color="E65100"/>
          <w:right w:val="single" w:sz="4" w:space="6" w:color="E65100"/>
        </w:pBdr>
      </w:pPr>
      <w:r>
        <w:rPr>
          <w:b/>
          <w:color w:val="E65100"/>
          <w:sz w:val="24"/>
        </w:rPr>
        <w:t>O problema nao e clinico. E estrutural.</w:t>
      </w:r>
    </w:p>
    <w:p>
      <w:r>
        <w:br w:type="page"/>
      </w:r>
    </w:p>
    <w:p>
      <w:pPr>
        <w:spacing w:before="0" w:after="240"/>
        <w:jc w:val="left"/>
        <w:pBdr>
          <w:bottom w:val="single" w:sz="4" w:space="4" w:color="1A1A2E"/>
        </w:pBdr>
      </w:pPr>
      <w:r>
        <w:rPr>
          <w:b/>
          <w:color w:val="1A1A2E"/>
          <w:sz w:val="36"/>
        </w:rPr>
        <w:t>Everest Mentoring — O que e</w:t>
      </w:r>
    </w:p>
    <w:p>
      <w:pPr>
        <w:spacing w:after="160"/>
        <w:jc w:val="both"/>
      </w:pPr>
      <w:r>
        <w:rPr>
          <w:color w:val="555555"/>
          <w:sz w:val="22"/>
        </w:rPr>
        <w:t>A Everest Mentoring e um programa de mentoria em grupo para medicos que querem transformar seus consultorios em negocios rentaveis e sustentaveis, sem abrir mao da excelencia clinica.</w:t>
      </w:r>
    </w:p>
    <w:p>
      <w:pPr>
        <w:spacing w:after="160"/>
        <w:jc w:val="both"/>
      </w:pPr>
      <w:r>
        <w:rPr>
          <w:color w:val="555555"/>
          <w:sz w:val="22"/>
        </w:rPr>
        <w:t xml:space="preserve">Durante </w:t>
      </w:r>
      <w:r>
        <w:rPr>
          <w:b/>
          <w:color w:val="555555"/>
          <w:sz w:val="22"/>
        </w:rPr>
        <w:t>12 meses</w:t>
      </w:r>
      <w:r>
        <w:rPr>
          <w:color w:val="555555"/>
          <w:sz w:val="22"/>
        </w:rPr>
        <w:t xml:space="preserve">, voce participa de encontros semanais ao vivo com o </w:t>
      </w:r>
      <w:r>
        <w:rPr>
          <w:b/>
          <w:color w:val="555555"/>
          <w:sz w:val="22"/>
        </w:rPr>
        <w:t>Dr. Dennis Salles</w:t>
      </w:r>
      <w:r>
        <w:rPr>
          <w:color w:val="555555"/>
          <w:sz w:val="22"/>
        </w:rPr>
        <w:t xml:space="preserve"> e um grupo seleto de colegas medicos. O formato e direto: </w:t>
      </w:r>
      <w:r>
        <w:rPr>
          <w:b/>
          <w:color w:val="555555"/>
          <w:sz w:val="22"/>
        </w:rPr>
        <w:t>pergunta e resposta, casos reais, solucoes praticas</w:t>
      </w:r>
      <w:r>
        <w:rPr>
          <w:color w:val="555555"/>
          <w:sz w:val="22"/>
        </w:rPr>
        <w:t>. Nada de aula teorica que voce esquece no dia seguinte.</w:t>
      </w:r>
    </w:p>
    <w:p>
      <w:pPr>
        <w:spacing w:after="160"/>
        <w:jc w:val="both"/>
      </w:pPr>
      <w:r>
        <w:rPr>
          <w:color w:val="555555"/>
          <w:sz w:val="22"/>
        </w:rPr>
        <w:t>O conteudo cobre dois pilares: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Pilar Clinico:</w:t>
      </w:r>
      <w:r>
        <w:rPr>
          <w:color w:val="555555"/>
          <w:sz w:val="22"/>
        </w:rPr>
        <w:t xml:space="preserve"> Protocolos de emagrecimento, manejo de comorbidades, prescricao inteligente, interpretacao avancada de exames, casos clinicos reais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Pilar Comercial:</w:t>
      </w:r>
      <w:r>
        <w:rPr>
          <w:color w:val="555555"/>
          <w:sz w:val="22"/>
        </w:rPr>
        <w:t xml:space="preserve"> Precificacao, posicionamento, script de consulta, pacotes de acompanhamento, gestao financeira, montagem de equipe, estrategia de captacao</w:t>
      </w:r>
    </w:p>
    <w:p>
      <w:pPr>
        <w:spacing w:after="160"/>
        <w:jc w:val="both"/>
      </w:pPr>
      <w:r>
        <w:rPr>
          <w:color w:val="555555"/>
          <w:sz w:val="22"/>
        </w:rPr>
        <w:t>Os assuntos sao ciclicos — a cada rodada, o conteudo se aprofunda. E como a mentoria e em grupo, voce aprende nao so com o Dennis, mas com os desafios e vitorias de cada colega.</w:t>
      </w:r>
    </w:p>
    <w:p>
      <w:pPr>
        <w:spacing w:before="320"/>
      </w:pPr>
    </w:p>
    <w:p>
      <w:pPr>
        <w:spacing w:after="160"/>
        <w:jc w:val="both"/>
      </w:pPr>
      <w:r>
        <w:rPr>
          <w:b/>
          <w:color w:val="1A1A2E"/>
          <w:sz w:val="22"/>
        </w:rPr>
      </w:r>
      <w:r>
        <w:rPr>
          <w:b/>
          <w:color w:val="1A1A2E"/>
          <w:sz w:val="22"/>
        </w:rPr>
        <w:t>O que a Everest Mentoring NAO e:</w:t>
      </w:r>
      <w:r>
        <w:rPr>
          <w:b/>
          <w:color w:val="1A1A2E"/>
          <w:sz w:val="22"/>
        </w:rPr>
      </w:r>
    </w:p>
    <w:p>
      <w:pPr>
        <w:pStyle w:val="ListBullet"/>
      </w:pPr>
      <w:r>
        <w:rPr>
          <w:color w:val="555555"/>
          <w:sz w:val="22"/>
        </w:rPr>
        <w:t>Nao e curso gravado — e ao vivo, toda semana, com acesso direto ao mentor</w:t>
      </w:r>
    </w:p>
    <w:p>
      <w:pPr>
        <w:pStyle w:val="ListBullet"/>
      </w:pPr>
      <w:r>
        <w:rPr>
          <w:color w:val="555555"/>
          <w:sz w:val="22"/>
        </w:rPr>
        <w:t>Nao e coaching generico — e feito por medico, para medico, com linguagem medica</w:t>
      </w:r>
    </w:p>
    <w:p>
      <w:pPr>
        <w:pStyle w:val="ListBullet"/>
      </w:pPr>
      <w:r>
        <w:rPr>
          <w:color w:val="555555"/>
          <w:sz w:val="22"/>
        </w:rPr>
        <w:t>Nao e teoria — cada encontro gera uma acao pratica que voce implementa no dia seguinte</w:t>
      </w:r>
    </w:p>
    <w:p>
      <w:pPr>
        <w:pStyle w:val="ListBullet"/>
      </w:pPr>
      <w:r>
        <w:rPr>
          <w:color w:val="555555"/>
          <w:sz w:val="22"/>
        </w:rPr>
        <w:t>Nao e grupo de WhatsApp motivacional — e mentoria com acompanhamento real</w:t>
      </w:r>
    </w:p>
    <w:p>
      <w:r>
        <w:br w:type="page"/>
      </w:r>
    </w:p>
    <w:p>
      <w:pPr>
        <w:spacing w:before="0" w:after="240"/>
        <w:jc w:val="left"/>
        <w:pBdr>
          <w:bottom w:val="single" w:sz="4" w:space="4" w:color="1A1A2E"/>
        </w:pBdr>
      </w:pPr>
      <w:r>
        <w:rPr>
          <w:b/>
          <w:color w:val="1A1A2E"/>
          <w:sz w:val="36"/>
        </w:rPr>
        <w:t>O que esta incluido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Encontros semanais ao vivo (1h)</w:t>
      </w:r>
    </w:p>
    <w:p>
      <w:pPr>
        <w:spacing w:after="200"/>
        <w:ind w:left="567"/>
      </w:pPr>
      <w:r>
        <w:rPr>
          <w:color w:val="555555"/>
          <w:sz w:val="20"/>
        </w:rPr>
        <w:t>Toda semana, online, com Dr. Dennis e o grupo. Formato pergunta e resposta com casos reais.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1 evento presencial exclusivo</w:t>
      </w:r>
    </w:p>
    <w:p>
      <w:pPr>
        <w:spacing w:after="200"/>
        <w:ind w:left="567"/>
      </w:pPr>
      <w:r>
        <w:rPr>
          <w:color w:val="555555"/>
          <w:sz w:val="20"/>
        </w:rPr>
        <w:t>Encontro presencial no meio da mentoria para networking, imersao e alinhamento.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Grupo de WhatsApp exclusivo</w:t>
      </w:r>
    </w:p>
    <w:p>
      <w:pPr>
        <w:spacing w:after="200"/>
        <w:ind w:left="567"/>
      </w:pPr>
      <w:r>
        <w:rPr>
          <w:color w:val="555555"/>
          <w:sz w:val="20"/>
        </w:rPr>
        <w:t>Canal direto com o mentor e os colegas. Suporte, duvidas, trocas — tudo em tempo real.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Area de membros com gravacoes</w:t>
      </w:r>
    </w:p>
    <w:p>
      <w:pPr>
        <w:spacing w:after="200"/>
        <w:ind w:left="567"/>
      </w:pPr>
      <w:r>
        <w:rPr>
          <w:color w:val="555555"/>
          <w:sz w:val="20"/>
        </w:rPr>
        <w:t>Todos os encontros ficam gravados e disponiveis durante os 12 meses.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Playbook de Emagrecimento</w:t>
      </w:r>
    </w:p>
    <w:p>
      <w:pPr>
        <w:spacing w:after="200"/>
        <w:ind w:left="567"/>
      </w:pPr>
      <w:r>
        <w:rPr>
          <w:color w:val="555555"/>
          <w:sz w:val="20"/>
        </w:rPr>
        <w:t>Documento completo com os protocolos do Dr. Dennis, pronto pra aplicar.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Planilha de Precificacao</w:t>
      </w:r>
    </w:p>
    <w:p>
      <w:pPr>
        <w:spacing w:after="200"/>
        <w:ind w:left="567"/>
      </w:pPr>
      <w:r>
        <w:rPr>
          <w:color w:val="555555"/>
          <w:sz w:val="20"/>
        </w:rPr>
        <w:t>Template com formulas pra calcular o preco ideal das suas consultas e procedimentos.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Script de Primeira Consulta</w:t>
      </w:r>
    </w:p>
    <w:p>
      <w:pPr>
        <w:spacing w:after="200"/>
        <w:ind w:left="567"/>
      </w:pPr>
      <w:r>
        <w:rPr>
          <w:color w:val="555555"/>
          <w:sz w:val="20"/>
        </w:rPr>
        <w:t>Roteiro pra conduzir a consulta com excelencia clinica e conversao natural.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Template de Pacote de Acompanhamento</w:t>
      </w:r>
    </w:p>
    <w:p>
      <w:pPr>
        <w:spacing w:after="200"/>
        <w:ind w:left="567"/>
      </w:pPr>
      <w:r>
        <w:rPr>
          <w:color w:val="555555"/>
          <w:sz w:val="20"/>
        </w:rPr>
        <w:t>Modelo de proposta comercial pra apresentar ao paciente e gerar recorrencia.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Checklist de Consultorio Premium</w:t>
      </w:r>
    </w:p>
    <w:p>
      <w:pPr>
        <w:spacing w:after="200"/>
        <w:ind w:left="567"/>
      </w:pPr>
      <w:r>
        <w:rPr>
          <w:color w:val="555555"/>
          <w:sz w:val="20"/>
        </w:rPr>
        <w:t>Lista completa do que seu consultorio precisa ter pra justificar ticket alto.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Dashboard de acompanhamento</w:t>
      </w:r>
    </w:p>
    <w:p>
      <w:pPr>
        <w:spacing w:after="200"/>
        <w:ind w:left="567"/>
      </w:pPr>
      <w:r>
        <w:rPr>
          <w:color w:val="555555"/>
          <w:sz w:val="20"/>
        </w:rPr>
        <w:t>Painel individual pra acompanhar sua evolucao ao longo dos 12 meses.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Certificado de conclusao</w:t>
      </w:r>
    </w:p>
    <w:p>
      <w:pPr>
        <w:spacing w:after="200"/>
        <w:ind w:left="567"/>
      </w:pPr>
      <w:r>
        <w:rPr>
          <w:color w:val="555555"/>
          <w:sz w:val="20"/>
        </w:rPr>
        <w:t>Certificado digital e fisico ao completar o programa.</w:t>
      </w:r>
    </w:p>
    <w:p>
      <w:pPr>
        <w:spacing w:after="40"/>
        <w:ind w:left="283"/>
      </w:pPr>
      <w:r>
        <w:rPr>
          <w:color w:val="2E7D32"/>
          <w:sz w:val="22"/>
        </w:rPr>
        <w:t xml:space="preserve">■  </w:t>
      </w:r>
      <w:r>
        <w:rPr>
          <w:b/>
          <w:color w:val="1A1A2E"/>
          <w:sz w:val="22"/>
        </w:rPr>
        <w:t>Acompanhamento individualizado</w:t>
      </w:r>
    </w:p>
    <w:p>
      <w:pPr>
        <w:spacing w:after="200"/>
        <w:ind w:left="567"/>
      </w:pPr>
      <w:r>
        <w:rPr>
          <w:color w:val="555555"/>
          <w:sz w:val="20"/>
        </w:rPr>
        <w:t>Suporte personalizado pra garantir que voce nao fique pra tras.</w:t>
      </w:r>
    </w:p>
    <w:p>
      <w:r>
        <w:br w:type="page"/>
      </w:r>
    </w:p>
    <w:p>
      <w:pPr>
        <w:spacing w:before="0" w:after="240"/>
        <w:jc w:val="left"/>
        <w:pBdr>
          <w:bottom w:val="single" w:sz="4" w:space="4" w:color="1A1A2E"/>
        </w:pBdr>
      </w:pPr>
      <w:r>
        <w:rPr>
          <w:b/>
          <w:color w:val="1A1A2E"/>
          <w:sz w:val="36"/>
        </w:rPr>
        <w:t>O que voce pode esperar</w:t>
      </w:r>
    </w:p>
    <w:p>
      <w:pPr>
        <w:spacing w:after="160"/>
        <w:jc w:val="both"/>
      </w:pPr>
      <w:r>
        <w:rPr>
          <w:color w:val="555555"/>
          <w:sz w:val="22"/>
        </w:rPr>
        <w:t>Ao final dos 12 meses na Everest Mentoring, voce tera:</w:t>
      </w:r>
    </w:p>
    <w:p>
      <w:pPr>
        <w:spacing w:after="40"/>
      </w:pPr>
      <w:r>
        <w:rPr>
          <w:b/>
          <w:color w:val="2E7D32"/>
          <w:sz w:val="24"/>
        </w:rPr>
        <w:t xml:space="preserve">1.  </w:t>
      </w:r>
      <w:r>
        <w:rPr>
          <w:b/>
          <w:color w:val="1A1A2E"/>
          <w:sz w:val="24"/>
        </w:rPr>
        <w:t>Protocolo estruturado e validado</w:t>
      </w:r>
    </w:p>
    <w:p>
      <w:pPr>
        <w:spacing w:after="240"/>
        <w:ind w:left="454"/>
        <w:jc w:val="both"/>
      </w:pPr>
      <w:r>
        <w:rPr>
          <w:color w:val="555555"/>
          <w:sz w:val="22"/>
        </w:rPr>
        <w:t>Um sistema completo de atendimento em emagrecimento que voce aplica com seguranca e consistencia.</w:t>
      </w:r>
    </w:p>
    <w:p>
      <w:pPr>
        <w:spacing w:after="40"/>
      </w:pPr>
      <w:r>
        <w:rPr>
          <w:b/>
          <w:color w:val="2E7D32"/>
          <w:sz w:val="24"/>
        </w:rPr>
        <w:t xml:space="preserve">2.  </w:t>
      </w:r>
      <w:r>
        <w:rPr>
          <w:b/>
          <w:color w:val="1A1A2E"/>
          <w:sz w:val="24"/>
        </w:rPr>
        <w:t>Precificacao estrategica</w:t>
      </w:r>
    </w:p>
    <w:p>
      <w:pPr>
        <w:spacing w:after="240"/>
        <w:ind w:left="454"/>
        <w:jc w:val="both"/>
      </w:pPr>
      <w:r>
        <w:rPr>
          <w:color w:val="555555"/>
          <w:sz w:val="22"/>
        </w:rPr>
        <w:t>Saber exatamente quanto cobrar, como apresentar o preco e como lidar com o paciente que acha caro — sem medo e sem desconto.</w:t>
      </w:r>
    </w:p>
    <w:p>
      <w:pPr>
        <w:spacing w:after="40"/>
      </w:pPr>
      <w:r>
        <w:rPr>
          <w:b/>
          <w:color w:val="2E7D32"/>
          <w:sz w:val="24"/>
        </w:rPr>
        <w:t xml:space="preserve">3.  </w:t>
      </w:r>
      <w:r>
        <w:rPr>
          <w:b/>
          <w:color w:val="1A1A2E"/>
          <w:sz w:val="24"/>
        </w:rPr>
        <w:t>Modelo de recorrencia</w:t>
      </w:r>
    </w:p>
    <w:p>
      <w:pPr>
        <w:spacing w:after="240"/>
        <w:ind w:left="454"/>
        <w:jc w:val="both"/>
      </w:pPr>
      <w:r>
        <w:rPr>
          <w:color w:val="555555"/>
          <w:sz w:val="22"/>
        </w:rPr>
        <w:t>Pacotes de acompanhamento que geram receita previsivel todo mes, em vez de depender de consultas avulsas.</w:t>
      </w:r>
    </w:p>
    <w:p>
      <w:pPr>
        <w:spacing w:after="40"/>
      </w:pPr>
      <w:r>
        <w:rPr>
          <w:b/>
          <w:color w:val="2E7D32"/>
          <w:sz w:val="24"/>
        </w:rPr>
        <w:t xml:space="preserve">4.  </w:t>
      </w:r>
      <w:r>
        <w:rPr>
          <w:b/>
          <w:color w:val="1A1A2E"/>
          <w:sz w:val="24"/>
        </w:rPr>
        <w:t>Posicionamento claro</w:t>
      </w:r>
    </w:p>
    <w:p>
      <w:pPr>
        <w:spacing w:after="240"/>
        <w:ind w:left="454"/>
        <w:jc w:val="both"/>
      </w:pPr>
      <w:r>
        <w:rPr>
          <w:color w:val="555555"/>
          <w:sz w:val="22"/>
        </w:rPr>
        <w:t>Seu consultorio reconhecido como referencia em emagrecimento na sua regiao, atraindo pacientes de ticket alto.</w:t>
      </w:r>
    </w:p>
    <w:p>
      <w:pPr>
        <w:spacing w:after="40"/>
      </w:pPr>
      <w:r>
        <w:rPr>
          <w:b/>
          <w:color w:val="2E7D32"/>
          <w:sz w:val="24"/>
        </w:rPr>
        <w:t xml:space="preserve">5.  </w:t>
      </w:r>
      <w:r>
        <w:rPr>
          <w:b/>
          <w:color w:val="1A1A2E"/>
          <w:sz w:val="24"/>
        </w:rPr>
        <w:t>Rede de contatos premium</w:t>
      </w:r>
    </w:p>
    <w:p>
      <w:pPr>
        <w:spacing w:after="240"/>
        <w:ind w:left="454"/>
        <w:jc w:val="both"/>
      </w:pPr>
      <w:r>
        <w:rPr>
          <w:color w:val="555555"/>
          <w:sz w:val="22"/>
        </w:rPr>
        <w:t>Relacionamento com um grupo seleto de medicos que se ajudam, indicam pacientes e trocam experiencias.</w:t>
      </w:r>
    </w:p>
    <w:p>
      <w:pPr>
        <w:spacing w:after="40"/>
      </w:pPr>
      <w:r>
        <w:rPr>
          <w:b/>
          <w:color w:val="2E7D32"/>
          <w:sz w:val="24"/>
        </w:rPr>
        <w:t xml:space="preserve">6.  </w:t>
      </w:r>
      <w:r>
        <w:rPr>
          <w:b/>
          <w:color w:val="1A1A2E"/>
          <w:sz w:val="24"/>
        </w:rPr>
        <w:t>Confianca pra crescer</w:t>
      </w:r>
    </w:p>
    <w:p>
      <w:pPr>
        <w:spacing w:after="240"/>
        <w:ind w:left="454"/>
        <w:jc w:val="both"/>
      </w:pPr>
      <w:r>
        <w:rPr>
          <w:color w:val="555555"/>
          <w:sz w:val="22"/>
        </w:rPr>
        <w:t>A clareza e a seguranca de que voce esta no caminho certo — com numeros pra provar.</w:t>
      </w:r>
    </w:p>
    <w:p>
      <w:pPr>
        <w:spacing w:before="240" w:after="240"/>
        <w:jc w:val="center"/>
        <w:shd w:val="clear" w:color="auto" w:fill="E3F2FD"/>
        <w:pBdr>
          <w:top w:val="single" w:sz="4" w:space="6" w:color="1565C0"/>
          <w:bottom w:val="single" w:sz="4" w:space="6" w:color="1565C0"/>
          <w:left w:val="single" w:sz="4" w:space="6" w:color="1565C0"/>
          <w:right w:val="single" w:sz="4" w:space="6" w:color="1565C0"/>
        </w:pBdr>
      </w:pPr>
      <w:r>
        <w:rPr>
          <w:b/>
          <w:color w:val="1565C0"/>
          <w:sz w:val="24"/>
        </w:rPr>
        <w:t>Importante: nao prometemos faturamento especifico. Prometemos as ferramentas, o acompanhamento e a comunidade pra voce chegar la.</w:t>
      </w:r>
    </w:p>
    <w:p>
      <w:r>
        <w:br w:type="page"/>
      </w:r>
    </w:p>
    <w:p>
      <w:pPr>
        <w:spacing w:before="0" w:after="240"/>
        <w:jc w:val="left"/>
        <w:pBdr>
          <w:bottom w:val="single" w:sz="4" w:space="4" w:color="1A1A2E"/>
        </w:pBdr>
      </w:pPr>
      <w:r>
        <w:rPr>
          <w:b/>
          <w:color w:val="1A1A2E"/>
          <w:sz w:val="36"/>
        </w:rPr>
        <w:t>O investimento</w:t>
      </w:r>
    </w:p>
    <w:p>
      <w:pPr>
        <w:spacing w:after="160"/>
        <w:jc w:val="both"/>
      </w:pPr>
      <w:r>
        <w:rPr>
          <w:color w:val="555555"/>
          <w:sz w:val="22"/>
        </w:rPr>
        <w:t xml:space="preserve">A Everest Mentoring e um investimento no ativo mais importante do seu consultorio: </w:t>
      </w:r>
      <w:r>
        <w:rPr>
          <w:b/>
          <w:color w:val="555555"/>
          <w:sz w:val="22"/>
        </w:rPr>
        <w:t>voce</w:t>
      </w:r>
      <w:r>
        <w:rPr>
          <w:color w:val="555555"/>
          <w:sz w:val="22"/>
        </w:rPr>
        <w:t>.</w:t>
      </w:r>
    </w:p>
    <w:p>
      <w:pPr>
        <w:spacing w:before="320" w:after="80"/>
        <w:jc w:val="center"/>
        <w:shd w:val="clear" w:color="auto" w:fill="F5F5F5"/>
        <w:pBdr>
          <w:top w:val="single" w:sz="4" w:space="8" w:color="1A1A2E"/>
          <w:bottom w:val="single" w:sz="4" w:space="8" w:color="1A1A2E"/>
          <w:left w:val="single" w:sz="4" w:space="8" w:color="1A1A2E"/>
          <w:right w:val="single" w:sz="4" w:space="8" w:color="1A1A2E"/>
        </w:pBdr>
      </w:pPr>
      <w:r>
        <w:rPr>
          <w:color w:val="555555"/>
          <w:sz w:val="24"/>
        </w:rPr>
        <w:t>12 meses de mentoria</w:t>
      </w:r>
    </w:p>
    <w:p>
      <w:pPr>
        <w:spacing w:after="80"/>
        <w:jc w:val="center"/>
        <w:shd w:val="clear" w:color="auto" w:fill="F5F5F5"/>
      </w:pPr>
      <w:r>
        <w:rPr>
          <w:b/>
          <w:color w:val="1A1A2E"/>
          <w:sz w:val="56"/>
        </w:rPr>
        <w:t>R$ 60.000</w:t>
      </w:r>
    </w:p>
    <w:p>
      <w:pPr>
        <w:spacing w:after="320"/>
        <w:jc w:val="center"/>
        <w:shd w:val="clear" w:color="auto" w:fill="F5F5F5"/>
      </w:pPr>
      <w:r>
        <w:rPr>
          <w:color w:val="888888"/>
          <w:sz w:val="22"/>
        </w:rPr>
        <w:t>ou R$ 164 por dia</w:t>
      </w:r>
    </w:p>
    <w:p>
      <w:pPr>
        <w:spacing w:after="160"/>
        <w:jc w:val="both"/>
      </w:pPr>
      <w:r>
        <w:rPr>
          <w:b/>
          <w:color w:val="1A1A2E"/>
          <w:sz w:val="22"/>
        </w:rPr>
      </w:r>
      <w:r>
        <w:rPr>
          <w:b/>
          <w:color w:val="1A1A2E"/>
          <w:sz w:val="22"/>
        </w:rPr>
        <w:t>Formas de pagamento:</w:t>
      </w:r>
      <w:r>
        <w:rPr>
          <w:b/>
          <w:color w:val="1A1A2E"/>
          <w:sz w:val="22"/>
        </w:rPr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PIX a vista</w:t>
      </w:r>
      <w:r>
        <w:rPr>
          <w:color w:val="555555"/>
          <w:sz w:val="22"/>
        </w:rPr>
        <w:t xml:space="preserve"> — 10% de desconto (R$ 54.000)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Cartao de credito</w:t>
      </w:r>
      <w:r>
        <w:rPr>
          <w:color w:val="555555"/>
          <w:sz w:val="22"/>
        </w:rPr>
        <w:t xml:space="preserve"> — ate 12x de R$ 5.000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Cheque</w:t>
      </w:r>
      <w:r>
        <w:rPr>
          <w:color w:val="555555"/>
          <w:sz w:val="22"/>
        </w:rPr>
        <w:t xml:space="preserve"> — ate 12 parcelas</w:t>
      </w:r>
    </w:p>
    <w:p>
      <w:pPr>
        <w:spacing w:after="160"/>
        <w:jc w:val="both"/>
      </w:pPr>
      <w:r>
        <w:rPr>
          <w:color w:val="555555"/>
          <w:sz w:val="22"/>
        </w:rPr>
      </w:r>
    </w:p>
    <w:p>
      <w:pPr>
        <w:spacing w:after="160"/>
        <w:jc w:val="both"/>
      </w:pPr>
      <w:r>
        <w:rPr>
          <w:b/>
          <w:color w:val="1A1A2E"/>
          <w:sz w:val="22"/>
        </w:rPr>
      </w:r>
      <w:r>
        <w:rPr>
          <w:b/>
          <w:color w:val="1A1A2E"/>
          <w:sz w:val="22"/>
        </w:rPr>
        <w:t>Modelo do titulo:</w:t>
      </w:r>
      <w:r>
        <w:rPr>
          <w:b/>
          <w:color w:val="1A1A2E"/>
          <w:sz w:val="22"/>
        </w:rPr>
      </w:r>
    </w:p>
    <w:p>
      <w:pPr>
        <w:spacing w:after="160"/>
        <w:jc w:val="both"/>
      </w:pPr>
      <w:r>
        <w:rPr>
          <w:color w:val="555555"/>
          <w:sz w:val="22"/>
        </w:rPr>
        <w:t>Sua vaga na Everest funciona como um titulo. Ao final dos 12 meses, voce tem duas opcoes: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Renovar</w:t>
      </w:r>
      <w:r>
        <w:rPr>
          <w:color w:val="555555"/>
          <w:sz w:val="22"/>
        </w:rPr>
        <w:t xml:space="preserve"> com 50% de desconto sobre o valor vigente da mentoria</w:t>
      </w:r>
    </w:p>
    <w:p>
      <w:pPr>
        <w:pStyle w:val="ListBullet"/>
      </w:pPr>
      <w:r>
        <w:rPr>
          <w:color w:val="555555"/>
          <w:sz w:val="22"/>
        </w:rPr>
      </w:r>
      <w:r>
        <w:rPr>
          <w:b/>
          <w:color w:val="555555"/>
          <w:sz w:val="22"/>
        </w:rPr>
        <w:t>Revender</w:t>
      </w:r>
      <w:r>
        <w:rPr>
          <w:color w:val="555555"/>
          <w:sz w:val="22"/>
        </w:rPr>
        <w:t xml:space="preserve"> seu titulo pelo preco atual — se a mentoria subiu pra R$ 80.000, voce vende por R$ 80.000 (50% pra voce, 50% pra Everest)</w:t>
      </w:r>
    </w:p>
    <w:p>
      <w:pPr>
        <w:spacing w:after="160"/>
        <w:jc w:val="both"/>
      </w:pPr>
      <w:r>
        <w:rPr>
          <w:color w:val="555555"/>
          <w:sz w:val="22"/>
        </w:rPr>
        <w:t>Na pratica, e um investimento que pode se valorizar.</w:t>
      </w:r>
    </w:p>
    <w:p>
      <w:pPr>
        <w:spacing w:after="160"/>
        <w:jc w:val="both"/>
      </w:pPr>
      <w:r>
        <w:rPr>
          <w:color w:val="555555"/>
          <w:sz w:val="22"/>
        </w:rPr>
      </w:r>
    </w:p>
    <w:p>
      <w:pPr>
        <w:spacing w:after="160"/>
        <w:jc w:val="both"/>
      </w:pPr>
      <w:r>
        <w:rPr>
          <w:b/>
          <w:color w:val="1A1A2E"/>
          <w:sz w:val="22"/>
        </w:rPr>
      </w:r>
      <w:r>
        <w:rPr>
          <w:b/>
          <w:color w:val="1A1A2E"/>
          <w:sz w:val="22"/>
        </w:rPr>
        <w:t>Retorno sobre o investimento:</w:t>
      </w:r>
      <w:r>
        <w:rPr>
          <w:b/>
          <w:color w:val="1A1A2E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Cenario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Calculo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Resultado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Aumento de R$200 no ticket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20 consultas/sem x R$200 x 4 sem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R$16.000/mes a mais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3 pacotes de acompanhamento/mes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3 x R$5.000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R$15.000/mes a mais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Payback do investimento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R$60.000 / R$16.000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~4 meses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Retorno em 12 meses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R$16.000 x 12 - R$60.000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R$132.000 de lucro extra</w:t>
            </w:r>
          </w:p>
        </w:tc>
      </w:tr>
    </w:tbl>
    <w:p>
      <w:pPr>
        <w:spacing w:before="240" w:after="240"/>
        <w:jc w:val="center"/>
        <w:shd w:val="clear" w:color="auto" w:fill="E8F5E9"/>
        <w:pBdr>
          <w:top w:val="single" w:sz="4" w:space="6" w:color="2E7D32"/>
          <w:bottom w:val="single" w:sz="4" w:space="6" w:color="2E7D32"/>
          <w:left w:val="single" w:sz="4" w:space="6" w:color="2E7D32"/>
          <w:right w:val="single" w:sz="4" w:space="6" w:color="2E7D32"/>
        </w:pBdr>
      </w:pPr>
      <w:r>
        <w:rPr>
          <w:b/>
          <w:color w:val="2E7D32"/>
          <w:sz w:val="24"/>
        </w:rPr>
        <w:t>Se voce aplicar o que aprende e vender 3-4 pacotes de acompanhamento por mes, o investimento se paga em menos de 4 meses.</w:t>
      </w:r>
    </w:p>
    <w:p>
      <w:r>
        <w:br w:type="page"/>
      </w:r>
    </w:p>
    <w:p>
      <w:pPr>
        <w:spacing w:before="0" w:after="240"/>
        <w:jc w:val="left"/>
        <w:pBdr>
          <w:bottom w:val="single" w:sz="4" w:space="4" w:color="1A1A2E"/>
        </w:pBdr>
      </w:pPr>
      <w:r>
        <w:rPr>
          <w:b/>
          <w:color w:val="1A1A2E"/>
          <w:sz w:val="36"/>
        </w:rPr>
        <w:t>Quem pode participar</w:t>
      </w:r>
    </w:p>
    <w:p>
      <w:pPr>
        <w:spacing w:after="160"/>
        <w:jc w:val="both"/>
      </w:pPr>
      <w:r>
        <w:rPr>
          <w:color w:val="555555"/>
          <w:sz w:val="22"/>
        </w:rPr>
        <w:t>A Everest Mentoring nao e para qualquer medico. E para quem esta pronto pra agir.</w:t>
      </w:r>
    </w:p>
    <w:p>
      <w:pPr>
        <w:spacing w:after="160"/>
        <w:jc w:val="both"/>
      </w:pPr>
      <w:r>
        <w:rPr>
          <w:b/>
          <w:color w:val="1A1A2E"/>
          <w:sz w:val="22"/>
        </w:rPr>
      </w:r>
      <w:r>
        <w:rPr>
          <w:b/>
          <w:color w:val="1A1A2E"/>
          <w:sz w:val="22"/>
        </w:rPr>
        <w:t>Perfil ideal:</w:t>
      </w:r>
      <w:r>
        <w:rPr>
          <w:b/>
          <w:color w:val="1A1A2E"/>
          <w:sz w:val="22"/>
        </w:rPr>
      </w:r>
    </w:p>
    <w:p>
      <w:pPr>
        <w:pStyle w:val="ListBullet"/>
      </w:pPr>
      <w:r>
        <w:rPr>
          <w:color w:val="555555"/>
          <w:sz w:val="22"/>
        </w:rPr>
        <w:t>Medico com consultorio proprio ou atuando em clinica com autonomia</w:t>
      </w:r>
    </w:p>
    <w:p>
      <w:pPr>
        <w:pStyle w:val="ListBullet"/>
      </w:pPr>
      <w:r>
        <w:rPr>
          <w:color w:val="555555"/>
          <w:sz w:val="22"/>
        </w:rPr>
        <w:t>Ja atendendo pacientes (nao precisa ser em emagrecimento)</w:t>
      </w:r>
    </w:p>
    <w:p>
      <w:pPr>
        <w:pStyle w:val="ListBullet"/>
      </w:pPr>
      <w:r>
        <w:rPr>
          <w:color w:val="555555"/>
          <w:sz w:val="22"/>
        </w:rPr>
        <w:t>Quer estruturar ou escalar o consultorio como negocio</w:t>
      </w:r>
    </w:p>
    <w:p>
      <w:pPr>
        <w:pStyle w:val="ListBullet"/>
      </w:pPr>
      <w:r>
        <w:rPr>
          <w:color w:val="555555"/>
          <w:sz w:val="22"/>
        </w:rPr>
        <w:t>Disposto a implementar — nao so aprender, mas aplicar</w:t>
      </w:r>
    </w:p>
    <w:p>
      <w:pPr>
        <w:pStyle w:val="ListBullet"/>
      </w:pPr>
      <w:r>
        <w:rPr>
          <w:color w:val="555555"/>
          <w:sz w:val="22"/>
        </w:rPr>
        <w:t>Aberto a receber feedback direto e honesto</w:t>
      </w:r>
    </w:p>
    <w:p>
      <w:pPr>
        <w:spacing w:after="160"/>
        <w:jc w:val="both"/>
      </w:pPr>
      <w:r>
        <w:rPr>
          <w:b/>
          <w:color w:val="1A1A2E"/>
          <w:sz w:val="22"/>
        </w:rPr>
      </w:r>
      <w:r>
        <w:rPr>
          <w:b/>
          <w:color w:val="1A1A2E"/>
          <w:sz w:val="22"/>
        </w:rPr>
        <w:t>A mentoria NAO e indicada para:</w:t>
      </w:r>
      <w:r>
        <w:rPr>
          <w:b/>
          <w:color w:val="1A1A2E"/>
          <w:sz w:val="22"/>
        </w:rPr>
      </w:r>
    </w:p>
    <w:p>
      <w:pPr>
        <w:pStyle w:val="ListBullet"/>
      </w:pPr>
      <w:r>
        <w:rPr>
          <w:color w:val="555555"/>
          <w:sz w:val="22"/>
        </w:rPr>
        <w:t>Estudantes de medicina ou recem-formados sem consultorio</w:t>
      </w:r>
    </w:p>
    <w:p>
      <w:pPr>
        <w:pStyle w:val="ListBullet"/>
      </w:pPr>
      <w:r>
        <w:rPr>
          <w:color w:val="555555"/>
          <w:sz w:val="22"/>
        </w:rPr>
        <w:t>Medicos que atuam exclusivamente em pronto-socorro ou plantao</w:t>
      </w:r>
    </w:p>
    <w:p>
      <w:pPr>
        <w:pStyle w:val="ListBullet"/>
      </w:pPr>
      <w:r>
        <w:rPr>
          <w:color w:val="555555"/>
          <w:sz w:val="22"/>
        </w:rPr>
        <w:t>Quem busca solucao magica ou resultado sem esforco</w:t>
      </w:r>
    </w:p>
    <w:p>
      <w:pPr>
        <w:spacing w:after="160"/>
        <w:jc w:val="both"/>
      </w:pPr>
      <w:r>
        <w:rPr>
          <w:color w:val="555555"/>
          <w:sz w:val="22"/>
        </w:rPr>
      </w:r>
    </w:p>
    <w:p>
      <w:pPr>
        <w:spacing w:after="160"/>
        <w:jc w:val="both"/>
      </w:pPr>
      <w:r>
        <w:rPr>
          <w:b/>
          <w:color w:val="1A1A2E"/>
          <w:sz w:val="22"/>
        </w:rPr>
      </w:r>
      <w:r>
        <w:rPr>
          <w:b/>
          <w:color w:val="1A1A2E"/>
          <w:sz w:val="22"/>
        </w:rPr>
        <w:t>Processo de selecao:</w:t>
      </w:r>
      <w:r>
        <w:rPr>
          <w:b/>
          <w:color w:val="1A1A2E"/>
          <w:sz w:val="22"/>
        </w:rPr>
      </w:r>
    </w:p>
    <w:p>
      <w:pPr>
        <w:spacing w:after="40"/>
      </w:pPr>
      <w:r>
        <w:rPr>
          <w:b/>
          <w:color w:val="1A1A2E"/>
          <w:sz w:val="22"/>
        </w:rPr>
        <w:t>1. Formulario de aplicacao</w:t>
      </w:r>
    </w:p>
    <w:p>
      <w:pPr>
        <w:spacing w:after="200"/>
        <w:ind w:left="283"/>
      </w:pPr>
      <w:r>
        <w:rPr>
          <w:color w:val="555555"/>
          <w:sz w:val="20"/>
        </w:rPr>
        <w:t>Conversa rapida pelo WhatsApp pra entender seu momento e seus objetivos.</w:t>
      </w:r>
    </w:p>
    <w:p>
      <w:pPr>
        <w:spacing w:after="40"/>
      </w:pPr>
      <w:r>
        <w:rPr>
          <w:b/>
          <w:color w:val="1A1A2E"/>
          <w:sz w:val="22"/>
        </w:rPr>
        <w:t>2. Analise de perfil</w:t>
      </w:r>
    </w:p>
    <w:p>
      <w:pPr>
        <w:spacing w:after="200"/>
        <w:ind w:left="283"/>
      </w:pPr>
      <w:r>
        <w:rPr>
          <w:color w:val="555555"/>
          <w:sz w:val="20"/>
        </w:rPr>
        <w:t>O Dr. Dennis avalia se a mentoria faz sentido pra voce nesse momento.</w:t>
      </w:r>
    </w:p>
    <w:p>
      <w:pPr>
        <w:spacing w:after="40"/>
      </w:pPr>
      <w:r>
        <w:rPr>
          <w:b/>
          <w:color w:val="1A1A2E"/>
          <w:sz w:val="22"/>
        </w:rPr>
        <w:t>3. Conversa de alinhamento</w:t>
      </w:r>
    </w:p>
    <w:p>
      <w:pPr>
        <w:spacing w:after="200"/>
        <w:ind w:left="283"/>
      </w:pPr>
      <w:r>
        <w:rPr>
          <w:color w:val="555555"/>
          <w:sz w:val="20"/>
        </w:rPr>
        <w:t>Bate-papo sem compromisso pra alinhar expectativas e tirar duvidas.</w:t>
      </w:r>
    </w:p>
    <w:p>
      <w:pPr>
        <w:spacing w:after="40"/>
      </w:pPr>
      <w:r>
        <w:rPr>
          <w:b/>
          <w:color w:val="1A1A2E"/>
          <w:sz w:val="22"/>
        </w:rPr>
        <w:t>4. Confirmacao</w:t>
      </w:r>
    </w:p>
    <w:p>
      <w:pPr>
        <w:spacing w:after="200"/>
        <w:ind w:left="283"/>
      </w:pPr>
      <w:r>
        <w:rPr>
          <w:color w:val="555555"/>
          <w:sz w:val="20"/>
        </w:rPr>
        <w:t>Se houver fit, voce recebe o convite pra entrar. Se nao houver, indicamos o melhor caminho.</w:t>
      </w:r>
    </w:p>
    <w:p>
      <w:r>
        <w:br w:type="page"/>
      </w:r>
    </w:p>
    <w:p>
      <w:pPr>
        <w:spacing w:before="0" w:after="240"/>
        <w:jc w:val="left"/>
        <w:pBdr>
          <w:bottom w:val="single" w:sz="4" w:space="4" w:color="1A1A2E"/>
        </w:pBdr>
      </w:pPr>
      <w:r>
        <w:rPr>
          <w:b/>
          <w:color w:val="1A1A2E"/>
          <w:sz w:val="36"/>
        </w:rPr>
        <w:t>Proximo passo</w:t>
      </w:r>
    </w:p>
    <w:p>
      <w:pPr>
        <w:spacing w:after="160"/>
        <w:jc w:val="both"/>
      </w:pPr>
      <w:r>
        <w:rPr>
          <w:color w:val="555555"/>
          <w:sz w:val="22"/>
        </w:rPr>
        <w:t>Se voce chegou ate aqui, e porque algo fez sentido. O proximo passo e simples:</w:t>
      </w:r>
    </w:p>
    <w:p>
      <w:pPr>
        <w:spacing w:before="240" w:after="240"/>
        <w:jc w:val="center"/>
        <w:shd w:val="clear" w:color="auto" w:fill="E8F5E9"/>
        <w:pBdr>
          <w:top w:val="single" w:sz="4" w:space="6" w:color="2E7D32"/>
          <w:bottom w:val="single" w:sz="4" w:space="6" w:color="2E7D32"/>
          <w:left w:val="single" w:sz="4" w:space="6" w:color="2E7D32"/>
          <w:right w:val="single" w:sz="4" w:space="6" w:color="2E7D32"/>
        </w:pBdr>
      </w:pPr>
      <w:r>
        <w:rPr>
          <w:b/>
          <w:color w:val="2E7D32"/>
          <w:sz w:val="24"/>
        </w:rPr>
        <w:t>Envie uma mensagem para [WHATSAPP] com a palavra MENTORIA</w:t>
      </w:r>
    </w:p>
    <w:p>
      <w:pPr>
        <w:spacing w:after="160"/>
        <w:jc w:val="both"/>
      </w:pPr>
      <w:r>
        <w:rPr>
          <w:color w:val="555555"/>
          <w:sz w:val="22"/>
        </w:rPr>
        <w:t>Voce vai responder algumas perguntas rapidas pra entendermos seu momento, e em seguida o Dr. Dennis ou alguem da equipe entra em contato pra uma conversa sem compromisso.</w:t>
      </w:r>
    </w:p>
    <w:p>
      <w:pPr>
        <w:spacing w:after="160"/>
        <w:jc w:val="both"/>
      </w:pPr>
      <w:r>
        <w:rPr>
          <w:color w:val="555555"/>
          <w:sz w:val="22"/>
        </w:rPr>
      </w:r>
    </w:p>
    <w:p>
      <w:pPr>
        <w:spacing w:after="160"/>
        <w:jc w:val="both"/>
      </w:pPr>
      <w:r>
        <w:rPr>
          <w:b/>
          <w:color w:val="1A1A2E"/>
          <w:sz w:val="22"/>
        </w:rPr>
      </w:r>
      <w:r>
        <w:rPr>
          <w:b/>
          <w:color w:val="1A1A2E"/>
          <w:sz w:val="22"/>
        </w:rPr>
        <w:t>Garantia:</w:t>
      </w:r>
      <w:r>
        <w:rPr>
          <w:b/>
          <w:color w:val="1A1A2E"/>
          <w:sz w:val="22"/>
        </w:rPr>
      </w:r>
    </w:p>
    <w:p>
      <w:pPr>
        <w:spacing w:after="160"/>
        <w:jc w:val="both"/>
      </w:pPr>
      <w:r>
        <w:rPr>
          <w:color w:val="555555"/>
          <w:sz w:val="22"/>
        </w:rPr>
        <w:t xml:space="preserve">Voce tem </w:t>
      </w:r>
      <w:r>
        <w:rPr>
          <w:b/>
          <w:color w:val="555555"/>
          <w:sz w:val="22"/>
        </w:rPr>
        <w:t>7 dias apos o primeiro encontro</w:t>
      </w:r>
      <w:r>
        <w:rPr>
          <w:color w:val="555555"/>
          <w:sz w:val="22"/>
        </w:rPr>
        <w:t xml:space="preserve"> pra decidir se a mentoria e pra voce. Se nao for, devolvemos 100% do valor. Sem perguntas, sem burocracia.</w:t>
      </w:r>
    </w:p>
    <w:p>
      <w:pPr>
        <w:spacing w:after="160"/>
        <w:jc w:val="both"/>
      </w:pPr>
      <w:r>
        <w:rPr>
          <w:color w:val="555555"/>
          <w:sz w:val="22"/>
        </w:rPr>
      </w:r>
    </w:p>
    <w:p>
      <w:pPr>
        <w:spacing w:after="160"/>
        <w:jc w:val="both"/>
      </w:pPr>
      <w:r>
        <w:rPr>
          <w:b/>
          <w:color w:val="1A1A2E"/>
          <w:sz w:val="22"/>
        </w:rPr>
      </w:r>
      <w:r>
        <w:rPr>
          <w:b/>
          <w:color w:val="1A1A2E"/>
          <w:sz w:val="22"/>
        </w:rPr>
        <w:t>Vagas:</w:t>
      </w:r>
      <w:r>
        <w:rPr>
          <w:b/>
          <w:color w:val="1A1A2E"/>
          <w:sz w:val="22"/>
        </w:rPr>
      </w:r>
    </w:p>
    <w:p>
      <w:pPr>
        <w:spacing w:after="160"/>
        <w:jc w:val="both"/>
      </w:pPr>
      <w:r>
        <w:rPr>
          <w:color w:val="555555"/>
          <w:sz w:val="22"/>
        </w:rPr>
        <w:t>A Everest Mentoring nao limita vagas por quantidade, mas o preco sobe conforme o grupo cresce. Quem entra agora garante o valor atual — e se o titulo valorizar, voce se beneficia.</w:t>
      </w:r>
    </w:p>
    <w:p>
      <w:pPr>
        <w:spacing w:before="800" w:after="0"/>
      </w:pPr>
    </w:p>
    <w:p>
      <w:pPr>
        <w:jc w:val="center"/>
        <w:pBdr>
          <w:top w:val="single" w:sz="4" w:space="8" w:color="CCCCCC"/>
        </w:pBdr>
      </w:pPr>
      <w:r>
        <w:rPr>
          <w:color w:val="888888"/>
          <w:sz w:val="20"/>
        </w:rPr>
        <w:t>Everest Mentoring | Dr. Dennis Salles</w:t>
      </w:r>
    </w:p>
    <w:p>
      <w:pPr>
        <w:jc w:val="center"/>
      </w:pPr>
      <w:r>
        <w:rPr>
          <w:color w:val="888888"/>
          <w:sz w:val="20"/>
        </w:rPr>
        <w:t>WhatsApp: [WHATSAPP] | Email: [EMAIL]</w:t>
      </w:r>
    </w:p>
    <w:p>
      <w:pPr>
        <w:jc w:val="center"/>
      </w:pPr>
      <w:r>
        <w:rPr>
          <w:i/>
          <w:color w:val="AAAAAA"/>
          <w:sz w:val="18"/>
        </w:rPr>
        <w:t>Este documento e confidencial e foi preparado exclusivamente para [NOME DO MEDICO].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